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9C6" w:rsidRPr="004E49C6" w:rsidRDefault="004E49C6" w:rsidP="004E49C6">
      <w:r w:rsidRPr="004E49C6">
        <w:rPr>
          <w:cs/>
        </w:rPr>
        <w:t>การซื้อขาย</w:t>
      </w:r>
      <w:r w:rsidRPr="004E49C6">
        <w:t> </w:t>
      </w:r>
      <w:r w:rsidRPr="004E49C6">
        <w:br/>
        <w:t> </w:t>
      </w:r>
      <w:bookmarkStart w:id="0" w:name="_GoBack"/>
      <w:bookmarkEnd w:id="0"/>
      <w:r w:rsidRPr="004E49C6">
        <w:t>          </w:t>
      </w:r>
      <w:r w:rsidRPr="004E49C6">
        <w:rPr>
          <w:cs/>
        </w:rPr>
        <w:t>สัญญาซื้อขายคือสัญญาที่ผู้ขายโอนกรรมสิทธิ์ในทรัพย์สินให้แก่ผู้ซื้อและผู้ตกลงว่าจะใช้ราคาทรัพย์สินนั้นให้แก่ผู้ขาย</w:t>
      </w:r>
      <w:r w:rsidRPr="004E49C6">
        <w:t> </w:t>
      </w:r>
      <w:r w:rsidRPr="004E49C6">
        <w:br/>
        <w:t>          </w:t>
      </w:r>
      <w:r w:rsidRPr="004E49C6">
        <w:rPr>
          <w:cs/>
        </w:rPr>
        <w:t>การโอนกรรมสิทธิ์หมายถึงการโอนความเป็นเจ้าของในทรัพย์สิน ที่ซื้อขายนั้นให้แก่ผู้ซื้อผู้ซื้อเมื่อได้เป็นเจ้าของก็สามารถที่จะใช้ ได้รับประโยชน์หรือจะขายต่อไปอย่างไรก็ได้</w:t>
      </w:r>
      <w:r w:rsidRPr="004E49C6">
        <w:t> </w:t>
      </w:r>
      <w:r w:rsidRPr="004E49C6">
        <w:br/>
        <w:t>          </w:t>
      </w:r>
      <w:r w:rsidRPr="004E49C6">
        <w:rPr>
          <w:cs/>
        </w:rPr>
        <w:t>สำหรับเรื่องราคาทรัพย์สินจะชำระเมื่อไรนั้นเป็นเรื่องที่ผู้ซื้อผู้ขายจะต้องตกลงกันถ้าตกลงกันให้ชำระราคาทันทีก็เป็นการซื้อขายเงินสดถ้าตกลงกันชำระราคาในภายหลังในเวลาใดเวลาหนึ่งเพียงครั้งเดียวตามที่ตกลงกันก็เป็นการซื้อขายเงินเชื่อแต่ถ้าผ่อนชำระให้กันเป็นครั้งคราวก็เป็นการซื้อขายเงินผ่อนสำหรับการซื้อขายเงินผ่อนนั้นเป็นที่นิยมมากในปัจจุบันเนื่องจากความต้องการในทางวัตถุมีมากแต่รายได้มีน้อยไม่เพียงพอที่จะซื้อสิ่งอำนวยความสะดวกได้ทันที่หลายๆอย่าง เช่นโทรทัศน์ วิทยุ ตู้เย็น วิดีโอ ก็เลยนิยมที่จะซื้อเงินผ่อน</w:t>
      </w:r>
      <w:r w:rsidRPr="004E49C6">
        <w:t> </w:t>
      </w:r>
      <w:r w:rsidRPr="004E49C6">
        <w:br/>
        <w:t>          </w:t>
      </w:r>
      <w:r w:rsidRPr="004E49C6">
        <w:rPr>
          <w:cs/>
        </w:rPr>
        <w:t>อย่างไรก็ตาม โดยปกติในการทำสัญญาซื้อขายทรัพย์สินนั้นทันที่ที่ทำสัญญากรรมสิทธิ์ในทรัพย์สินชิ้นนั้นก็จะโอนไปยังผู้ซื้อทันทีแม้ว่าจะยังไม่ได้ส่งมอบทรัพย์สินชิ้นนั้นให้ผู้ซื้อหรือแม้ผู้ซื้อจะยังไม่ได้ชำระเงินค่าทรัพย์สินนั้นก็ตามผู้ซื้อก็ได้ความเป็นเจ้าของไปแล้ว ยกเว้นแต่ในกรณีของการซื้อเงินผ่อนนั้นผู้ซื้อและผู้ขายอาจจะตกลงกันว่าเมื่อผ่อนชำระเงินกันเสร็จแล้วกรรมสิทธิ์ค่อยโอนไปเช่นนี้ก็ทำได้ แต่เนื่องจากการซื้อเงินผ่อนนี้ผู้ซื้อมักได้ทรัพย์สินนั้นไปใช้ก่อนแล้วค่อยๆผ่อนใช้ราคาของทรัพย์สินที่จะต้องจ่ายจึงมักจะรวมดอกเบี้ยไปด้วยทำให้ผู้ซื้อซื้อทรัพย์สินนั้นในราคาที่แพงกว่าท้องตลาดหรือเมื่อซื้อเป็นเงินสดดังนั้น หากผู้ซื้อไม่ลำบากจนเกินไปในการซื้อเป็น</w:t>
      </w:r>
      <w:r w:rsidRPr="004E49C6">
        <w:br/>
      </w:r>
      <w:r w:rsidRPr="004E49C6">
        <w:br/>
      </w:r>
      <w:r w:rsidRPr="004E49C6">
        <w:rPr>
          <w:cs/>
        </w:rPr>
        <w:t>หลักเกณฑ์ในการทำสัญญาซื้อขาย</w:t>
      </w:r>
      <w:r w:rsidRPr="004E49C6">
        <w:t> :</w:t>
      </w:r>
      <w:r w:rsidRPr="004E49C6">
        <w:br/>
        <w:t>        (1) </w:t>
      </w:r>
      <w:r w:rsidRPr="004E49C6">
        <w:rPr>
          <w:cs/>
        </w:rPr>
        <w:t>ต้องมีบุคคล คือ ตัวผู้ซื้อและตัวผู้ขายซึ่งทั้งสองคนนั้นจะต้องมีความคิด สติปัญญาพอสมควรที่จะตัดสินใจทำสัญญากันได้เองซึ่งก็คือ ต้องเป็นบุคคลที่บรรลุนิติภาวะ โดยปกติก็คือมีอายุ</w:t>
      </w:r>
      <w:r w:rsidRPr="004E49C6">
        <w:t> 20 </w:t>
      </w:r>
      <w:r w:rsidRPr="004E49C6">
        <w:rPr>
          <w:cs/>
        </w:rPr>
        <w:t>ปีบริบูรณ์</w:t>
      </w:r>
      <w:r w:rsidRPr="004E49C6">
        <w:t> </w:t>
      </w:r>
      <w:r w:rsidRPr="004E49C6">
        <w:br/>
        <w:t>        (2) </w:t>
      </w:r>
      <w:r w:rsidRPr="004E49C6">
        <w:rPr>
          <w:cs/>
        </w:rPr>
        <w:t>ผู้ซื้อต้องมีความต้องการที่จะซื้อและผู้ขายต้องมีความต้องการที่จะขายทรัพย์สินนั้น</w:t>
      </w:r>
      <w:proofErr w:type="spellStart"/>
      <w:r w:rsidRPr="004E49C6">
        <w:rPr>
          <w:cs/>
        </w:rPr>
        <w:t>จริงๆ</w:t>
      </w:r>
      <w:proofErr w:type="spellEnd"/>
      <w:r w:rsidRPr="004E49C6">
        <w:rPr>
          <w:cs/>
        </w:rPr>
        <w:t>โดยทั้งสองฝ่ายได้แสดงความต้องการของตนให้อีกฝ่ายหนึ่งรู้ด้วย</w:t>
      </w:r>
      <w:r w:rsidRPr="004E49C6">
        <w:t> </w:t>
      </w:r>
      <w:r w:rsidRPr="004E49C6">
        <w:br/>
        <w:t>        (3) </w:t>
      </w:r>
      <w:r w:rsidRPr="004E49C6">
        <w:rPr>
          <w:cs/>
        </w:rPr>
        <w:t>ผู้ซื้อและผู้ขายต้องมีเป้าหมายในการทำสัญญาซื้อขาย ซึ่งก็คือผู้ซื้อมีเป้าหมายที่จะได้กรรมสิทธิ์หรือความเป็นเจ้าของนั้นส่วนผู้ขายก็มีเป้าหมายที่จะได้เงินหรือราคาของทรัพย์สินนั้นและเป้าหมายของทั้งสองฝ่ายนี้จะต้องไม่มีกฎหมายห้ามไม่ขัดต่อความสงบเรียบร้อยและศีลธรรมอันดีของประชาชนและต้องเป็นเป้าหมายที่อาจเกิดขึ้นได้ด้วย</w:t>
      </w:r>
      <w:r w:rsidRPr="004E49C6">
        <w:br/>
        <w:t>        (4) </w:t>
      </w:r>
      <w:r w:rsidRPr="004E49C6">
        <w:rPr>
          <w:cs/>
        </w:rPr>
        <w:t>ผู้ขายต้องโอนกรรมสิทธิ์ให้กับผู้ซื้อเราต้องเข้าใจด้วยว่าการโอนกรรมสิทธิ์นี้ตัวกรรมสิทธิ์เป็นสิ่งที่ไม่มีตัวตนแต่เป็นสิ่งที่กฎหมายสมมุติขึ้น การโอนกรรมสิทธิ์จึงอาจจะเกิดขึ้นแม้ว่าผู้ซื้อจะยังไม่ได้รับมอบทรัพย์ไปไว้ใช้สอยหรือไปไว้ในความครอบครองก็ตาม</w:t>
      </w:r>
      <w:r w:rsidRPr="004E49C6">
        <w:t> </w:t>
      </w:r>
      <w:r w:rsidRPr="004E49C6">
        <w:br/>
        <w:t>        (5) </w:t>
      </w:r>
      <w:r w:rsidRPr="004E49C6">
        <w:rPr>
          <w:cs/>
        </w:rPr>
        <w:t>ผู้ซื้อต้องตกลงว่าจะชำระราคาทรัพย์สินนั้นให้กับผู้ขาย ในกรณีนี้เพียงแต่ตกลงว่าจะชำระก็พอแล้ว ยังไม่จำเป็นต้องมีการชำระกัน</w:t>
      </w:r>
      <w:proofErr w:type="spellStart"/>
      <w:r w:rsidRPr="004E49C6">
        <w:rPr>
          <w:cs/>
        </w:rPr>
        <w:t>จริงๆ</w:t>
      </w:r>
      <w:proofErr w:type="spellEnd"/>
      <w:r w:rsidRPr="004E49C6">
        <w:rPr>
          <w:cs/>
        </w:rPr>
        <w:t>ก็ได้</w:t>
      </w:r>
      <w:r w:rsidRPr="004E49C6">
        <w:br/>
      </w:r>
      <w:r w:rsidRPr="004E49C6">
        <w:br/>
      </w:r>
      <w:r w:rsidRPr="004E49C6">
        <w:rPr>
          <w:cs/>
        </w:rPr>
        <w:t>วิธีการในการทำสัญญาซื้อขาย</w:t>
      </w:r>
      <w:r w:rsidRPr="004E49C6">
        <w:t> :</w:t>
      </w:r>
      <w:r w:rsidRPr="004E49C6">
        <w:br/>
      </w:r>
      <w:r w:rsidRPr="004E49C6">
        <w:lastRenderedPageBreak/>
        <w:t>          (1) </w:t>
      </w:r>
      <w:r w:rsidRPr="004E49C6">
        <w:rPr>
          <w:cs/>
        </w:rPr>
        <w:t>วิธีการในการทำสัญญาซื้อขายโดยปกติคือการที่ผู้ซื้อและผู้ขายต่างได้แสดงความจำนงว่าต้องการซื้อขายทรัพย์สินสิ่งใดสิ่งหนึ่งซึ่งการแสดงความจำนงนั้นอาจจะทำโดยปากเปล่าก็ได้ หรือทำเป็นลายลักษณ์อักษรก็ได้หรือโดยวิธีการอย่างอื่นก็ได้ และสำหรับตัวทรัพย์สินที่จะซื้อขายกันโดยวิธีนี้ได้คือ สังหาริมทรัพย์ สำหรับการซื้อขายทรัพย์สินประเภทนี้เมื่อไม่ต้องทำตามวิธีการเฉพาะ ฉะนั้นเมื่อมีการตกลงซื้อขายกันแล้วกรรมสิทธิ์โอนไปทันทีและการเกิดสัญญาซื้อขายยังเป็นการก่อให้เกิด</w:t>
      </w:r>
      <w:r w:rsidRPr="004E49C6">
        <w:t> “</w:t>
      </w:r>
      <w:r w:rsidRPr="004E49C6">
        <w:rPr>
          <w:cs/>
        </w:rPr>
        <w:t>หนี้</w:t>
      </w:r>
      <w:r w:rsidRPr="004E49C6">
        <w:t>” </w:t>
      </w:r>
      <w:r w:rsidRPr="004E49C6">
        <w:rPr>
          <w:cs/>
        </w:rPr>
        <w:t>ที่ฝ่ายผู้ซื้อและผู้ขายจะต้องชำระให้แก่กันอีกด้วย</w:t>
      </w:r>
      <w:r w:rsidRPr="004E49C6">
        <w:t> </w:t>
      </w:r>
      <w:r w:rsidRPr="004E49C6">
        <w:br/>
        <w:t>        (2) </w:t>
      </w:r>
      <w:r w:rsidRPr="004E49C6">
        <w:rPr>
          <w:cs/>
        </w:rPr>
        <w:t>วิธีการเฉพาะที่กฎหมายกำหนดไว้ให้ผู้ซื้อผู้ขายต้องทำและถ้าไม่ทำตามที่กฎหมายกำหนดไว้แล้วสัญญาซื้อขายนั้นแม้จะได้ตกลงว่าจะซื้อจะขายก็ไม่อาจบังคับกันได้เพราะกฎหมายถือว่าเสียเปล่าหรือเป็นโมฆะ คือใช้ไม่ได้นั่นเอง</w:t>
      </w:r>
      <w:r w:rsidRPr="004E49C6">
        <w:t> </w:t>
      </w:r>
      <w:r w:rsidRPr="004E49C6">
        <w:br/>
      </w:r>
      <w:r w:rsidRPr="004E49C6">
        <w:br/>
        <w:t>           </w:t>
      </w:r>
      <w:r w:rsidRPr="004E49C6">
        <w:rPr>
          <w:cs/>
        </w:rPr>
        <w:t>วิธีการเฉพาะดังกล่าวนี้คือการทำเป็นหนังสือและจดทะเบียนต่อพนักงานเจ้าหน้าทีซึ่งกฎหมายกำหนดไว้สำหรับทรัพย์สินบางประเภทคือ อสังหาริมทรัพย์และสังหาริมทรัพย์ชนิดพิเศษ ซึ่งขออธิบายให้เข้าใจดังนี้</w:t>
      </w:r>
      <w:r w:rsidRPr="004E49C6">
        <w:br/>
        <w:t>          (</w:t>
      </w:r>
      <w:r w:rsidRPr="004E49C6">
        <w:rPr>
          <w:cs/>
        </w:rPr>
        <w:t>ก) อสังหาริมทรัพย์ หมายถึง ทรัพย์ที่เคลื่อนที่ไม่ได้ได้แก่</w:t>
      </w:r>
      <w:r w:rsidRPr="004E49C6">
        <w:t> </w:t>
      </w:r>
      <w:r w:rsidRPr="004E49C6">
        <w:br/>
        <w:t>                    1) </w:t>
      </w:r>
      <w:r w:rsidRPr="004E49C6">
        <w:rPr>
          <w:cs/>
        </w:rPr>
        <w:t>ที่ดิน</w:t>
      </w:r>
      <w:r w:rsidRPr="004E49C6">
        <w:t> </w:t>
      </w:r>
      <w:r w:rsidRPr="004E49C6">
        <w:br/>
        <w:t>                    2) </w:t>
      </w:r>
      <w:r w:rsidRPr="004E49C6">
        <w:rPr>
          <w:cs/>
        </w:rPr>
        <w:t>ทรัพย์ที่ติดกับที่ดินในลักษณะตรึงตราแน่นหนาถาวร เช่น บ้านเรือน ตึกแถวอาคารสิ่งปลูกสร้าง ซึ่งตรึงตรากับที่ดินอย่างถาวร ไม้ยืนต้นเป็นต้น</w:t>
      </w:r>
      <w:r w:rsidRPr="004E49C6">
        <w:br/>
        <w:t>                    3) </w:t>
      </w:r>
      <w:r w:rsidRPr="004E49C6">
        <w:rPr>
          <w:cs/>
        </w:rPr>
        <w:t>ทรัพย์สินที่ประกอบเป็นอันเดียวกับที่ดิน เช่น แม่น้ำลำคลอง แร่ธาตุ กรวด ทราย เป็นต้น</w:t>
      </w:r>
      <w:r w:rsidRPr="004E49C6">
        <w:t> </w:t>
      </w:r>
      <w:r w:rsidRPr="004E49C6">
        <w:br/>
        <w:t>                    4) </w:t>
      </w:r>
      <w:r w:rsidRPr="004E49C6">
        <w:rPr>
          <w:cs/>
        </w:rPr>
        <w:t>สิทธิทั้งหลายอันเกี่ยวกับกรรมสิทธิ์ในที่ดิน เช่น ภาระจำยอม สิทธิอาศัยสิทธิเก็บกิน และสิทธิจำนอง เป็นต้น</w:t>
      </w:r>
      <w:r w:rsidRPr="004E49C6">
        <w:t> </w:t>
      </w:r>
      <w:r w:rsidRPr="004E49C6">
        <w:br/>
        <w:t>          (</w:t>
      </w:r>
      <w:r w:rsidRPr="004E49C6">
        <w:rPr>
          <w:cs/>
        </w:rPr>
        <w:t>ข)สังหาริมทรัพย์ชนิดพิเศษได้แก่</w:t>
      </w:r>
      <w:r w:rsidRPr="004E49C6">
        <w:br/>
        <w:t>                    1) </w:t>
      </w:r>
      <w:r w:rsidRPr="004E49C6">
        <w:rPr>
          <w:cs/>
        </w:rPr>
        <w:t>เรือกำปั่นหรือเรือที่มีระหว่าง</w:t>
      </w:r>
      <w:r w:rsidRPr="004E49C6">
        <w:t> 6 </w:t>
      </w:r>
      <w:r w:rsidRPr="004E49C6">
        <w:rPr>
          <w:cs/>
        </w:rPr>
        <w:t>ตันขึ้นไป เรือกลไฟ หรือเรือยนต์มีระวางตั้งแต่</w:t>
      </w:r>
      <w:r w:rsidRPr="004E49C6">
        <w:t> 5 </w:t>
      </w:r>
      <w:r w:rsidRPr="004E49C6">
        <w:rPr>
          <w:cs/>
        </w:rPr>
        <w:t>ตันขึ้นไป</w:t>
      </w:r>
      <w:r w:rsidRPr="004E49C6">
        <w:t> </w:t>
      </w:r>
      <w:r w:rsidRPr="004E49C6">
        <w:br/>
        <w:t>                    2) </w:t>
      </w:r>
      <w:r w:rsidRPr="004E49C6">
        <w:rPr>
          <w:cs/>
        </w:rPr>
        <w:t>แพหมายความเฉพาะแต่แพที่เป็นที่อยู่อาศัยของคน</w:t>
      </w:r>
      <w:r w:rsidRPr="004E49C6">
        <w:t> </w:t>
      </w:r>
      <w:r w:rsidRPr="004E49C6">
        <w:br/>
        <w:t>                    3) </w:t>
      </w:r>
      <w:r w:rsidRPr="004E49C6">
        <w:rPr>
          <w:cs/>
        </w:rPr>
        <w:t>สัตว์พาหนะหมายความถึงสัตว์ที่ใช้ในการขับขี่ลากเข็น และบรรทุกซึ่งสัตว์เหล่านี้ต้องทำตั๋วรูปพรรณแล้ว ได้แก่ ม้า ช้าง โคกระบือ</w:t>
      </w:r>
      <w:r w:rsidRPr="004E49C6">
        <w:br/>
      </w:r>
      <w:r w:rsidRPr="004E49C6">
        <w:br/>
      </w:r>
      <w:r w:rsidRPr="004E49C6">
        <w:rPr>
          <w:cs/>
        </w:rPr>
        <w:t>สาระสำคัญของสัญญาซื้อขาย</w:t>
      </w:r>
      <w:r w:rsidRPr="004E49C6">
        <w:t> :</w:t>
      </w:r>
      <w:r w:rsidRPr="004E49C6">
        <w:br/>
        <w:t>          (</w:t>
      </w:r>
      <w:r w:rsidRPr="004E49C6">
        <w:rPr>
          <w:cs/>
        </w:rPr>
        <w:t>ก)ต้องมีการโอนกรรมสิทธิ์ในทรัพย์สินที่ซื้อขายปัญหาว่ากรรมสิทธิ์ในทรัพย์สินที่ซื้อขายนั้นโอนไปเมื่อไร</w:t>
      </w:r>
      <w:r w:rsidRPr="004E49C6">
        <w:br/>
      </w:r>
      <w:r w:rsidRPr="004E49C6">
        <w:rPr>
          <w:cs/>
        </w:rPr>
        <w:t>หลักกรรมสิทธิ์ในทรัพย์สินนั้นจะโอนไปยังผู้ซื้อตั้งแต่เมื่อได้ตกลงทำสัญญาซื้อขายกัน</w:t>
      </w:r>
      <w:r w:rsidRPr="004E49C6">
        <w:br/>
        <w:t>          </w:t>
      </w:r>
      <w:r w:rsidRPr="004E49C6">
        <w:rPr>
          <w:cs/>
        </w:rPr>
        <w:t>ข้อยกเว้นกรรมสิทธิ์ในทรัพย์สินนั้นยังไม่โอนไป ในกรณีดังต่อไปนี้</w:t>
      </w:r>
      <w:r w:rsidRPr="004E49C6">
        <w:br/>
        <w:t>               1) </w:t>
      </w:r>
      <w:r w:rsidRPr="004E49C6">
        <w:rPr>
          <w:cs/>
        </w:rPr>
        <w:t>สัญญาซื้อขายเสร็จเด็ดขาดที่มีเงื่อนไขหรือเงื่อนเวลาซึ่งกรรมสิทธิ์จะโอนก็ต่อเมื่อเกิดเงื่อนไขหรือถึงกำหนดเงื่อนเวลา</w:t>
      </w:r>
      <w:r w:rsidRPr="004E49C6">
        <w:br/>
        <w:t>               2) </w:t>
      </w:r>
      <w:r w:rsidRPr="004E49C6">
        <w:rPr>
          <w:cs/>
        </w:rPr>
        <w:t>สัญญาซื้อขายทรัพย์ที่ยังไม่เป็นทรัพย์เฉพาะสิ่ง หมายถึงสัญญาซื้อขายทรัพย์ที่ยังไม่ได้กำหนดประเภทหรือจำนวนไว้แน่นอนว่าอันไหน สิ่งไหนตัวไหน ในกรณีเช่นนี้กรรมสิทธิ์จะโอนก็ต่อเมื่อได้ทำให้เป็นทรัพย์เฉพาะสิ่งแล้วโดยการนับ ชั่ง ตวง วัด หรือคัดเลือกทรัพย์ เพื่อให้เกิดความแน่นอน ชิ้นไหน อันไหนตัวไหน หรือจำนวนไหน ตัวอย่างเช่น ตกลงซื้อ</w:t>
      </w:r>
      <w:r w:rsidRPr="004E49C6">
        <w:rPr>
          <w:cs/>
        </w:rPr>
        <w:lastRenderedPageBreak/>
        <w:t>มะพร้าว</w:t>
      </w:r>
      <w:r w:rsidRPr="004E49C6">
        <w:t> 50 </w:t>
      </w:r>
      <w:r w:rsidRPr="004E49C6">
        <w:rPr>
          <w:cs/>
        </w:rPr>
        <w:t>ลูก ซึ่งรวมอยู่ในกองใหญ่กรรมสิทธิ์ยังไม่โอนจนกว่าจะเลือกมะพร้าว</w:t>
      </w:r>
      <w:r w:rsidRPr="004E49C6">
        <w:t> 50 </w:t>
      </w:r>
      <w:r w:rsidRPr="004E49C6">
        <w:rPr>
          <w:cs/>
        </w:rPr>
        <w:t>ลูกนั้นออกมาจากกองก่อน</w:t>
      </w:r>
      <w:r w:rsidRPr="004E49C6">
        <w:t> </w:t>
      </w:r>
      <w:r w:rsidRPr="004E49C6">
        <w:br/>
        <w:t>               3) </w:t>
      </w:r>
      <w:r w:rsidRPr="004E49C6">
        <w:rPr>
          <w:cs/>
        </w:rPr>
        <w:t>สัญญาซื้อขายทรัพย์เฉพาะสิ่งที่ยังต้องดำเนินการบางอย่างเพื่อให้รู้ราคาแน่นอนในกรณีนี้กรรมสิทธิ์ยังไม่โอนไปจนกว่าจะมีการกระทำ เพื่อให้รู้ราคานั้นก่อน ตัวอย่างเช่นซื้อมะพร้าวทั้งกอง ในราคาลูกละ</w:t>
      </w:r>
      <w:r w:rsidRPr="004E49C6">
        <w:t> 1 </w:t>
      </w:r>
      <w:r w:rsidRPr="004E49C6">
        <w:rPr>
          <w:cs/>
        </w:rPr>
        <w:t>บาทความจริงมะพร้าวทั้งกองเป็นทรัพย์เฉพาะสิ่งแล้วเพียงแต่ยังไม่ทราบว่ามะพร้าวกองนั้นมีกี่ลูกเพื่อคำนวณราคาเท่านั้น เพราะฉะนั้นจะต้องรู้ก่อนว่ามะพร้าวกองนั้นมีกี่ลูกกรรมสิทธิ์ถึงจะโอน</w:t>
      </w:r>
      <w:r w:rsidRPr="004E49C6">
        <w:br/>
        <w:t>          (</w:t>
      </w:r>
      <w:r w:rsidRPr="004E49C6">
        <w:rPr>
          <w:cs/>
        </w:rPr>
        <w:t>ข) ต้องมีการตกลงว่าจะชำระราคาเพียงแต่ตกลงกันว่าจะชำระราคาก็เป็นเพียงพอแล้ว ยังไม่ต้องชำระราคาทันทีจะตกลงชำระกันในภายหลัง หลังจากสัญญาเกิดขึ้นแล้วก็ได้</w:t>
      </w:r>
      <w:r w:rsidRPr="004E49C6">
        <w:br/>
        <w:t>          (</w:t>
      </w:r>
      <w:r w:rsidRPr="004E49C6">
        <w:rPr>
          <w:cs/>
        </w:rPr>
        <w:t>ค)บุคคลที่มีสิทธิทำสัญญา ดังได้กล่าวมาตอนแรกแล้วว่าทั้งผู้ซื้อและผู้ขายจะต้องเป็นคนบรรลุนิติภาวะ คือ อายุ</w:t>
      </w:r>
      <w:r w:rsidRPr="004E49C6">
        <w:t> 20 </w:t>
      </w:r>
      <w:r w:rsidRPr="004E49C6">
        <w:rPr>
          <w:cs/>
        </w:rPr>
        <w:t>ปีบริบูรณ์ หรือบรรลุนิติภาวะโดยการสมรสถ้าทั้งชายหญิงมีอายุ</w:t>
      </w:r>
      <w:r w:rsidRPr="004E49C6">
        <w:t> 17 </w:t>
      </w:r>
      <w:r w:rsidRPr="004E49C6">
        <w:rPr>
          <w:cs/>
        </w:rPr>
        <w:t>ปีบริบูรณ์แล้ว อย่างไรก็ตามเหตุการณ์ที่เราพบในชีวิตประจำวันจะเห็นว่าผู้เยาว์หรือคนที่ยังไม่บรรลุนิติภาวะ</w:t>
      </w:r>
      <w:proofErr w:type="spellStart"/>
      <w:r w:rsidRPr="004E49C6">
        <w:rPr>
          <w:cs/>
        </w:rPr>
        <w:t>ต่างๆ</w:t>
      </w:r>
      <w:proofErr w:type="spellEnd"/>
      <w:r w:rsidRPr="004E49C6">
        <w:rPr>
          <w:cs/>
        </w:rPr>
        <w:t>ก็ไปทำสัญญาซื้อขาย</w:t>
      </w:r>
      <w:proofErr w:type="spellStart"/>
      <w:r w:rsidRPr="004E49C6">
        <w:rPr>
          <w:cs/>
        </w:rPr>
        <w:t>ต่างๆ</w:t>
      </w:r>
      <w:proofErr w:type="spellEnd"/>
      <w:r w:rsidRPr="004E49C6">
        <w:rPr>
          <w:cs/>
        </w:rPr>
        <w:t>มากมายเช่น ซื้อสมุด ดินสอ ยางลบหรืออาหารกลางวันรับประทานที่โรงเรียนตรงนี้ปัญหาว่าเขาจะทำได้หรือไม่คำตอบอยู่ในบทยกเว้นในเรื่องการทำนิติกรรมของผู้เยาว์ซึ่งในกรณีเหล่านี้ถือว่าสามารถจะทำได้เพราะเป็นการกระทำที่สมแก่</w:t>
      </w:r>
      <w:proofErr w:type="spellStart"/>
      <w:r w:rsidRPr="004E49C6">
        <w:rPr>
          <w:cs/>
        </w:rPr>
        <w:t>ฐา</w:t>
      </w:r>
      <w:proofErr w:type="spellEnd"/>
      <w:r w:rsidRPr="004E49C6">
        <w:rPr>
          <w:cs/>
        </w:rPr>
        <w:t>นารูปและจำเป็นแก่การดำรงชีพด้วย</w:t>
      </w:r>
      <w:r w:rsidRPr="004E49C6">
        <w:t> </w:t>
      </w:r>
      <w:r w:rsidRPr="004E49C6">
        <w:br/>
        <w:t>           </w:t>
      </w:r>
      <w:r w:rsidRPr="004E49C6">
        <w:rPr>
          <w:cs/>
        </w:rPr>
        <w:t>สำหรับผู้ซื้อนั้น เมื่อมีคุณสมบัติกล่าวข้างต้นก็พอเพียงเป็นผู้ซื้อแล้วสำหรับผู้ขายนั้นเพียงแต่บรรลุนิติภาวะอย่างเดียวไม่เพียงพอยังต้องเป็นผู้มีสิทธิที่จะขายทรัพย์สินนั้นเพื่อที่ผู้ซื้อจะได้กรรมสิทธิ์โดยสมบูรณ์ได้อีกด้วย สำหรับผู้ที่ถือว่า</w:t>
      </w:r>
      <w:r w:rsidRPr="004E49C6">
        <w:t> “ </w:t>
      </w:r>
      <w:r w:rsidRPr="004E49C6">
        <w:rPr>
          <w:cs/>
        </w:rPr>
        <w:t>มีสิทธิที่จะขายทรัพย์สิน</w:t>
      </w:r>
      <w:r w:rsidRPr="004E49C6">
        <w:t>” </w:t>
      </w:r>
      <w:r w:rsidRPr="004E49C6">
        <w:rPr>
          <w:cs/>
        </w:rPr>
        <w:t>นั้นได้แก่</w:t>
      </w:r>
      <w:r w:rsidRPr="004E49C6">
        <w:br/>
      </w:r>
      <w:r w:rsidRPr="004E49C6">
        <w:br/>
        <w:t>          </w:t>
      </w:r>
      <w:r w:rsidRPr="004E49C6">
        <w:rPr>
          <w:cs/>
        </w:rPr>
        <w:t>เจ้าของกรรมสิทธิ์หมายถึง ผู้ที่เป็นกรรมสิทธิ์ที่จะขายนั้นเอง ซึ่งตามหลักกฎหมายแล้วผู้เป็นเจ้าของกรรมสิทธิ์ย่อมมีอำนาจในการจ่ายโอนทรัพย์สินของตน ซึ่งคำว่า</w:t>
      </w:r>
      <w:r w:rsidRPr="004E49C6">
        <w:t> “</w:t>
      </w:r>
      <w:r w:rsidRPr="004E49C6">
        <w:rPr>
          <w:cs/>
        </w:rPr>
        <w:t>จำหน่าย</w:t>
      </w:r>
      <w:r w:rsidRPr="004E49C6">
        <w:t>” </w:t>
      </w:r>
      <w:r w:rsidRPr="004E49C6">
        <w:rPr>
          <w:cs/>
        </w:rPr>
        <w:t>ในที่นี่หมายถึงการโอนกรรมสิทธิ์ในทรัพย์สินนั้นไม่ว่าโดยกระทำการ</w:t>
      </w:r>
      <w:proofErr w:type="spellStart"/>
      <w:r w:rsidRPr="004E49C6">
        <w:rPr>
          <w:cs/>
        </w:rPr>
        <w:t>ใดๆ</w:t>
      </w:r>
      <w:proofErr w:type="spellEnd"/>
      <w:r w:rsidRPr="004E49C6">
        <w:rPr>
          <w:cs/>
        </w:rPr>
        <w:t>ก็ตามเพราะฉะนั้นในเวลาที่จะทำสัญญาซื้อขายผู้ซื้อจะต้องมีความระมัดระวังพิจารณาดูให้ดีว่าผู้ขายเป็นเจ้าของกรรมสิทธิ์หรือไม่ เพราะถ้าไม่เป็นหากผู้ซื้อทำการซื้อไปก็จะได้กรรมสิทธิ์ตามหลักเรื่อง</w:t>
      </w:r>
      <w:r w:rsidRPr="004E49C6">
        <w:t> “</w:t>
      </w:r>
      <w:r w:rsidRPr="004E49C6">
        <w:rPr>
          <w:cs/>
        </w:rPr>
        <w:t>ผู้รับโอนไม่มีสิทธิดีกว่าผู้โอน</w:t>
      </w:r>
      <w:r w:rsidRPr="004E49C6">
        <w:t>” </w:t>
      </w:r>
      <w:r w:rsidRPr="004E49C6">
        <w:rPr>
          <w:cs/>
        </w:rPr>
        <w:t>เพราะถ้าผู้โอนหรือผู้ขายในกรณีที่ไม่มีกรรมสิทธิ์ผู้รับโอนหรือผู้ซื้อก็ย่อมไม่มีกรรมสิทธิ์ไปด้วย</w:t>
      </w:r>
      <w:r w:rsidRPr="004E49C6">
        <w:br/>
      </w:r>
      <w:r w:rsidRPr="004E49C6">
        <w:br/>
      </w:r>
      <w:r w:rsidRPr="004E49C6">
        <w:rPr>
          <w:cs/>
        </w:rPr>
        <w:t>หน้าที่และความรับผิดของผู้ขาย</w:t>
      </w:r>
      <w:r w:rsidRPr="004E49C6">
        <w:t> :</w:t>
      </w:r>
      <w:r w:rsidRPr="004E49C6">
        <w:br/>
        <w:t>          </w:t>
      </w:r>
      <w:r w:rsidRPr="004E49C6">
        <w:rPr>
          <w:cs/>
        </w:rPr>
        <w:t>เมื่อสัญญาซื้อขายเกิดขึ้นแล้ว กล่าวคือเมื่อมีการแสดง</w:t>
      </w:r>
      <w:proofErr w:type="spellStart"/>
      <w:r w:rsidRPr="004E49C6">
        <w:rPr>
          <w:cs/>
        </w:rPr>
        <w:t>เต</w:t>
      </w:r>
      <w:proofErr w:type="spellEnd"/>
      <w:r w:rsidRPr="004E49C6">
        <w:rPr>
          <w:cs/>
        </w:rPr>
        <w:t>นาที่ประสงค์ต้องตรงกันระหว่างผู้ซื้อกับผู้ขาย</w:t>
      </w:r>
      <w:r w:rsidRPr="004E49C6">
        <w:t> (</w:t>
      </w:r>
      <w:r w:rsidRPr="004E49C6">
        <w:rPr>
          <w:cs/>
        </w:rPr>
        <w:t>ที่บรรลุนิติภาวะแล้ว ) ในทรัพย์สิ่งใดสิ่งหนึ่งเพื่อที่ผู้ซื้อจะได้ไปซึ่งกรรมสิทธิ์ในทรัพย์สินและเพื่อที่ผู้ขายจะได้รับราคาของทรัพย์นั้นดังนี้ เราเรียกว่า สัญญาได้เกิดขึ้นแล้ว และผู้ขายก็มี</w:t>
      </w:r>
      <w:r w:rsidRPr="004E49C6">
        <w:t> “</w:t>
      </w:r>
      <w:r w:rsidRPr="004E49C6">
        <w:rPr>
          <w:cs/>
        </w:rPr>
        <w:t>หนี้</w:t>
      </w:r>
      <w:r w:rsidRPr="004E49C6">
        <w:t>” </w:t>
      </w:r>
      <w:r w:rsidRPr="004E49C6">
        <w:rPr>
          <w:cs/>
        </w:rPr>
        <w:t>หรือ</w:t>
      </w:r>
      <w:r w:rsidRPr="004E49C6">
        <w:t> “</w:t>
      </w:r>
      <w:r w:rsidRPr="004E49C6">
        <w:rPr>
          <w:cs/>
        </w:rPr>
        <w:t>หน้าที่</w:t>
      </w:r>
      <w:r w:rsidRPr="004E49C6">
        <w:t>” </w:t>
      </w:r>
      <w:r w:rsidRPr="004E49C6">
        <w:rPr>
          <w:cs/>
        </w:rPr>
        <w:t>ที่จะต้อง</w:t>
      </w:r>
      <w:proofErr w:type="spellStart"/>
      <w:r w:rsidRPr="004E49C6">
        <w:rPr>
          <w:cs/>
        </w:rPr>
        <w:t>ปฎิบั</w:t>
      </w:r>
      <w:proofErr w:type="spellEnd"/>
      <w:r w:rsidRPr="004E49C6">
        <w:rPr>
          <w:cs/>
        </w:rPr>
        <w:t>ติตามสัญญาซื้อขายต่อไปถ้าผู้ขายบิดพลิ้วไม่ยอมปฏิบัติตามนั้นย่อมก่อให้เกิด</w:t>
      </w:r>
      <w:r w:rsidRPr="004E49C6">
        <w:t> “</w:t>
      </w:r>
      <w:r w:rsidRPr="004E49C6">
        <w:rPr>
          <w:cs/>
        </w:rPr>
        <w:t>ความรับผิด</w:t>
      </w:r>
      <w:r w:rsidRPr="004E49C6">
        <w:t>” </w:t>
      </w:r>
      <w:r w:rsidRPr="004E49C6">
        <w:rPr>
          <w:cs/>
        </w:rPr>
        <w:t>ตามมา สำหรับ</w:t>
      </w:r>
      <w:r w:rsidRPr="004E49C6">
        <w:t> “</w:t>
      </w:r>
      <w:r w:rsidRPr="004E49C6">
        <w:rPr>
          <w:cs/>
        </w:rPr>
        <w:t>หนี้</w:t>
      </w:r>
      <w:r w:rsidRPr="004E49C6">
        <w:t>” </w:t>
      </w:r>
      <w:r w:rsidRPr="004E49C6">
        <w:rPr>
          <w:cs/>
        </w:rPr>
        <w:t>หรือ</w:t>
      </w:r>
      <w:r w:rsidRPr="004E49C6">
        <w:t> “</w:t>
      </w:r>
      <w:r w:rsidRPr="004E49C6">
        <w:rPr>
          <w:cs/>
        </w:rPr>
        <w:t>หน้าที่</w:t>
      </w:r>
      <w:r w:rsidRPr="004E49C6">
        <w:t>” </w:t>
      </w:r>
      <w:r w:rsidRPr="004E49C6">
        <w:rPr>
          <w:cs/>
        </w:rPr>
        <w:t>ของผู้ขายนั้นได้แก่</w:t>
      </w:r>
      <w:r w:rsidRPr="004E49C6">
        <w:br/>
        <w:t>          (1) </w:t>
      </w:r>
      <w:r w:rsidRPr="004E49C6">
        <w:rPr>
          <w:cs/>
        </w:rPr>
        <w:t>การส่งมอบผู้ขายต้องส่งมอบทรัพย์สินที่ขายให้แก่ผู้ซื้อด้วยความสมัครใจซึ่งจะส่งมอบด้วยวิธีการ</w:t>
      </w:r>
      <w:proofErr w:type="spellStart"/>
      <w:r w:rsidRPr="004E49C6">
        <w:rPr>
          <w:cs/>
        </w:rPr>
        <w:t>ใดๆ</w:t>
      </w:r>
      <w:proofErr w:type="spellEnd"/>
      <w:r w:rsidRPr="004E49C6">
        <w:rPr>
          <w:cs/>
        </w:rPr>
        <w:t xml:space="preserve"> ก็ได้ขอเพียงให้ทรัพย์สินนั้นเข้าไปอยู่ในเงื้อมมือของผู้ซื้อก็พอแล้ว เช่นการส่งมอบหนังสือ อาจใช้วิธีการยื่นให้ การส่งมอบรถยนต์อาจใช้วิธีการส่งมอบกุญแจก็ได้ แต่ที่สำคัญคือว่า จะต้องส่งมอบภายในเวลา และ ณสถานที่ที่ตกลงกันเอาไว้ ถ้าไม่มีการตกลงกันและทรัพย์ที่ส่งมอบซื้อขายนั้นเป็นทรัพย์เฉพาะสิ่งแล้ว ตามกฎหมายผู้ขายต้องส่งมอบ ณสถานที่ที่ทรัพย์นั้นอยู่ในเวลาที่ทำ</w:t>
      </w:r>
      <w:r w:rsidRPr="004E49C6">
        <w:rPr>
          <w:cs/>
        </w:rPr>
        <w:lastRenderedPageBreak/>
        <w:t>สัญญาซื้อขาย แต่ถ้าไม่ใช้ทรัพย์เฉพาะสิ่งต้องส่งมอบ ณ ภูมิลำเนาปัจจุบันของผู้ซื้อผู้ขายต้องส่งมอบทรัพย์สินตามจำนวนที่ตกลงกันไว้ไม่มากเกินไป หรือไม่น้อยเกินไปและต้องไม่นำทรัพย์อื่นมาปะปนด้วย เพราะถ้าส่งมอบน้อยเกินไปสำหรับสังหาริมทรัพย์ผู้ซื้อมี</w:t>
      </w:r>
      <w:r w:rsidRPr="004E49C6">
        <w:t> 2 </w:t>
      </w:r>
      <w:r w:rsidRPr="004E49C6">
        <w:rPr>
          <w:cs/>
        </w:rPr>
        <w:t>ทางเลือกคือ</w:t>
      </w:r>
      <w:r w:rsidRPr="004E49C6">
        <w:t> 1. </w:t>
      </w:r>
      <w:r w:rsidRPr="004E49C6">
        <w:rPr>
          <w:cs/>
        </w:rPr>
        <w:t>ไม่รับมอบไว้เลย หรือ</w:t>
      </w:r>
      <w:r w:rsidRPr="004E49C6">
        <w:t> 2. </w:t>
      </w:r>
      <w:r w:rsidRPr="004E49C6">
        <w:rPr>
          <w:cs/>
        </w:rPr>
        <w:t>รับมอบไว้แต่ใช้ราคาน้อยลงตามส่วนของทรัพย์สินที่ส่งมอบแต่ถ้าส่งมอบมากเกินไปสำหรับสังหาริมทรัพย์ ผู้ซื้อมี</w:t>
      </w:r>
      <w:r w:rsidRPr="004E49C6">
        <w:t> 3 </w:t>
      </w:r>
      <w:r w:rsidRPr="004E49C6">
        <w:rPr>
          <w:cs/>
        </w:rPr>
        <w:t>ทางคือ</w:t>
      </w:r>
      <w:r w:rsidRPr="004E49C6">
        <w:t> 1. </w:t>
      </w:r>
      <w:r w:rsidRPr="004E49C6">
        <w:rPr>
          <w:cs/>
        </w:rPr>
        <w:t>อาจจะรับไว้เฉพาะตามจำนวนที่ตกลงกันในสัญญา และส่วนที่เกินจะไม่รับเลยก็ได้</w:t>
      </w:r>
      <w:r w:rsidRPr="004E49C6">
        <w:t> 2. </w:t>
      </w:r>
      <w:r w:rsidRPr="004E49C6">
        <w:rPr>
          <w:cs/>
        </w:rPr>
        <w:t>ไม่รับทั้งหมดเลย หรือ</w:t>
      </w:r>
      <w:r w:rsidRPr="004E49C6">
        <w:t> 3. </w:t>
      </w:r>
      <w:r w:rsidRPr="004E49C6">
        <w:rPr>
          <w:cs/>
        </w:rPr>
        <w:t>รับไว้ทั้งหมด แต่ต้องใช้ราคาสำหรับส่วนที่เกินด้วยส่วนกรณีที่ผู้ขายส่งมอบทรัพย์สินตามสัญญาปะปนทรัพย์สินอื่นมาด้วยผู้ซื้อมีทางเลือก</w:t>
      </w:r>
      <w:r w:rsidRPr="004E49C6">
        <w:t> 2 </w:t>
      </w:r>
      <w:r w:rsidRPr="004E49C6">
        <w:rPr>
          <w:cs/>
        </w:rPr>
        <w:t>ทางคือ</w:t>
      </w:r>
      <w:r w:rsidRPr="004E49C6">
        <w:t> 1. </w:t>
      </w:r>
      <w:r w:rsidRPr="004E49C6">
        <w:rPr>
          <w:cs/>
        </w:rPr>
        <w:t>รับมอบเฉพาะทรัพย์สินตามที่ตกลงในสัญญาและไม่รับมอบทรัพย์สินส่วนที่ปะปนมา หรือ</w:t>
      </w:r>
      <w:r w:rsidRPr="004E49C6">
        <w:t> 2. </w:t>
      </w:r>
      <w:r w:rsidRPr="004E49C6">
        <w:rPr>
          <w:cs/>
        </w:rPr>
        <w:t>ไม่รับมอบไว้เลยไม่ว่าส่วนที่เป็นไปตามสัญญาหรือส่วนที่ปนเข้ามาก็ตาม</w:t>
      </w:r>
      <w:r w:rsidRPr="004E49C6">
        <w:br/>
        <w:t>          </w:t>
      </w:r>
      <w:r w:rsidRPr="004E49C6">
        <w:rPr>
          <w:cs/>
        </w:rPr>
        <w:t>แต่ถ้าการส่งมอบทรัพย์สินที่มากเกินไปหรือน้อยเกินไปนั้นเป็นอสังหาริมทรัพย์ผู้ซื้อมี</w:t>
      </w:r>
      <w:r w:rsidRPr="004E49C6">
        <w:t> 2 </w:t>
      </w:r>
      <w:r w:rsidRPr="004E49C6">
        <w:rPr>
          <w:cs/>
        </w:rPr>
        <w:t>ทางเลือกคือ</w:t>
      </w:r>
      <w:r w:rsidRPr="004E49C6">
        <w:t> 1. </w:t>
      </w:r>
      <w:r w:rsidRPr="004E49C6">
        <w:rPr>
          <w:cs/>
        </w:rPr>
        <w:t>รับมอบทรัพย์ตามจำนวนที่สัญญากันไว้แล้วใช้ราคาตามจำนวนที่รับไว้จริง หรือ</w:t>
      </w:r>
      <w:r w:rsidRPr="004E49C6">
        <w:t> 2. </w:t>
      </w:r>
      <w:r w:rsidRPr="004E49C6">
        <w:rPr>
          <w:cs/>
        </w:rPr>
        <w:t>ไม่รับมอบไว้เสียเลย</w:t>
      </w:r>
      <w:r w:rsidRPr="004E49C6">
        <w:t> </w:t>
      </w:r>
      <w:r w:rsidRPr="004E49C6">
        <w:br/>
        <w:t>          (2) </w:t>
      </w:r>
      <w:r w:rsidRPr="004E49C6">
        <w:rPr>
          <w:cs/>
        </w:rPr>
        <w:t>ผู้ขายต้องไม่ชำรุดบกพร่อง ซึ่งในความชำรุดบกพร่องใน</w:t>
      </w:r>
      <w:proofErr w:type="spellStart"/>
      <w:r w:rsidRPr="004E49C6">
        <w:rPr>
          <w:cs/>
        </w:rPr>
        <w:t>ที่นี้</w:t>
      </w:r>
      <w:proofErr w:type="spellEnd"/>
      <w:r w:rsidRPr="004E49C6">
        <w:rPr>
          <w:cs/>
        </w:rPr>
        <w:t xml:space="preserve"> หมายถึงลักษณะที่ทรัพย์สินที่ซื้อขายในตัวของมันเองมีความชำรุดหรือมีความบกพร่องอยู่จนเป็นเหตุให้ทรัพย์นั้นราคาตกหรือไม่เหมาะแก่การใช้ประโยชน์ตามปกติหรือตามสภาพของทรัพย์สินนั้นและความบกพร่องหรือความชำรุดนี้จะต้องมีอยู่ก่อนหรือตามสภาพของสัญญาซื้อขายเท่านั้นตัวอย่าง นายเขียวซื้อแจกันจากนายเหลืองหนึ่งใบ ในราคา</w:t>
      </w:r>
      <w:r w:rsidRPr="004E49C6">
        <w:t> 50 </w:t>
      </w:r>
      <w:r w:rsidRPr="004E49C6">
        <w:rPr>
          <w:cs/>
        </w:rPr>
        <w:t>บาทปรากฏว่าก่อนส่งมอบหรือขณะส่งมอบนั้น แจกันเกิดร้าวขึ้นมานายเหลืองผู้ขายก็ต้องรับผิดไม่ว่าจะรู้หรือไม่ว่ามีความชำรุดบกพร่องอยู่ก็ตามยิ่งถ้ารู้หรือเป็นคนทำให้ทรัพย์สินที่ซื้อขายนั้นชำรุดบกพร่องเองด้วยแล้วยิ่งต้องรับผิดเลยที่เดียว</w:t>
      </w:r>
      <w:r w:rsidRPr="004E49C6">
        <w:br/>
        <w:t>          </w:t>
      </w:r>
      <w:r w:rsidRPr="004E49C6">
        <w:rPr>
          <w:cs/>
        </w:rPr>
        <w:t>อย่างไรก็ตามในบางกรณีแม้ทรัพย์สินที่ซื้อขายนั้นจะชำรุดบกพร่องมาก่อน หรือในขณะที่ซื้อขายกันผู้ขายอาจจะต้องไม่รับผิด ในกรณี</w:t>
      </w:r>
      <w:r w:rsidRPr="004E49C6">
        <w:br/>
        <w:t>          1) </w:t>
      </w:r>
      <w:r w:rsidRPr="004E49C6">
        <w:rPr>
          <w:cs/>
        </w:rPr>
        <w:t>ถ้าผู้ซื้อได้รู้อยู่แล้วในเวลาซื้อขายว่ามีความชำรุดบกพร่องหรือควรจะได้รู้ถ้าเขาใช้ความระมัดระวังตามปกติ ตัวอย่างเช่นผู้ซื้อเห็นทุเรียนเน่าอยู่แล้วในเวลาซื้อขาย หรือผู้ขายเจาะไว้ให้ดูควรจะดูกลับไม่ดูกลับซื้อไป ผู้ขายก็ไม่ต้องรับผิด</w:t>
      </w:r>
      <w:r w:rsidRPr="004E49C6">
        <w:t> </w:t>
      </w:r>
      <w:r w:rsidRPr="004E49C6">
        <w:br/>
        <w:t>          2) </w:t>
      </w:r>
      <w:r w:rsidRPr="004E49C6">
        <w:rPr>
          <w:cs/>
        </w:rPr>
        <w:t>ถ้าความชำรุดบกพร่องนั้นได้เห็นอยู่แล้วในเวลาส่งมอบและผู้ซื้อรับไว้โดยมิได้ทักท้วงประการใด</w:t>
      </w:r>
      <w:r w:rsidRPr="004E49C6">
        <w:br/>
        <w:t>          3) </w:t>
      </w:r>
      <w:r w:rsidRPr="004E49C6">
        <w:rPr>
          <w:cs/>
        </w:rPr>
        <w:t>ถ้าผู้ซื้อทรัพย์สินนั้นจากการขายทอดตลาดเพราะในการขายทอดตลาดนั้นเป็นการขายที่เปิดเผยต่อสาธารณะผู้ซื้อน่าจะได้มีโอกาสตรวจสอบก่อนแล้ว</w:t>
      </w:r>
      <w:r w:rsidRPr="004E49C6">
        <w:t> </w:t>
      </w:r>
      <w:r w:rsidRPr="004E49C6">
        <w:br/>
        <w:t>          4) </w:t>
      </w:r>
      <w:r w:rsidRPr="004E49C6">
        <w:rPr>
          <w:cs/>
        </w:rPr>
        <w:t>ทั้งผู้ซื้อและผู้ขายได้ตกลงกันไว้ว่าผู้ขายไม่ต้องรับผิดในความชำรุดบกพร่องของทรัพย์สินที่ซื้อขาย</w:t>
      </w:r>
      <w:r w:rsidRPr="004E49C6">
        <w:br/>
        <w:t>          5) </w:t>
      </w:r>
      <w:r w:rsidRPr="004E49C6">
        <w:rPr>
          <w:cs/>
        </w:rPr>
        <w:t>ผู้ขายมีหน้าที่ต้องส่งมอบทรัพย์สินที่ปลอดจากการถูกรอนสิทธิ กล่าวคือเมื่อผู้ขายส่งมอบทรัพย์สินที่ซื้อขายไปแล้วผู้ซื้อจะต้องไม่ถูกคนอื่นมารบกวนขัดสิทธิในการครองทรัพย์สินนั้นโดยปกติสุข</w:t>
      </w:r>
      <w:r w:rsidRPr="004E49C6">
        <w:br/>
      </w:r>
      <w:r w:rsidRPr="004E49C6">
        <w:br/>
      </w:r>
      <w:r w:rsidRPr="004E49C6">
        <w:rPr>
          <w:cs/>
        </w:rPr>
        <w:t>สิทธิของผู้ซื้อ</w:t>
      </w:r>
      <w:r w:rsidRPr="004E49C6">
        <w:t> :</w:t>
      </w:r>
      <w:r w:rsidRPr="004E49C6">
        <w:br/>
        <w:t>          1) </w:t>
      </w:r>
      <w:r w:rsidRPr="004E49C6">
        <w:rPr>
          <w:cs/>
        </w:rPr>
        <w:t>สิทธิที่จะได้ตรวจตราดูทรัพย์สินที่ผู้ขายส่งมอบ</w:t>
      </w:r>
      <w:r w:rsidRPr="004E49C6">
        <w:br/>
        <w:t>          2) </w:t>
      </w:r>
      <w:r w:rsidRPr="004E49C6">
        <w:rPr>
          <w:cs/>
        </w:rPr>
        <w:t>สิทธิที่จะไม่รับมอบทรัพย์สินจากผู้ขาย เมื่อผู้ขายส่งมอบทรัพย์สินนั้นน้อยเกินไป</w:t>
      </w:r>
      <w:r w:rsidRPr="004E49C6">
        <w:t> (</w:t>
      </w:r>
      <w:r w:rsidRPr="004E49C6">
        <w:rPr>
          <w:cs/>
        </w:rPr>
        <w:t>ขาดตกบกพร่อง) กว่าที่ได้ตกลงกัน หรือมากเกินไป (ล้ำจำนวน) กว่าที่ได้ตกลงกัน</w:t>
      </w:r>
      <w:r w:rsidRPr="004E49C6">
        <w:br/>
      </w:r>
      <w:r w:rsidRPr="004E49C6">
        <w:lastRenderedPageBreak/>
        <w:t>          3) </w:t>
      </w:r>
      <w:r w:rsidRPr="004E49C6">
        <w:rPr>
          <w:cs/>
        </w:rPr>
        <w:t>สิทธิที่จะเรียกให้ผู้ขายปฏิบัติการชำระหนี้หรือปฏิบัติการชำระหนี้ให้ถูกต้องตรงตามที่ตกลงกันไว้</w:t>
      </w:r>
      <w:r w:rsidRPr="004E49C6">
        <w:t> </w:t>
      </w:r>
      <w:r w:rsidRPr="004E49C6">
        <w:br/>
        <w:t>          4) </w:t>
      </w:r>
      <w:r w:rsidRPr="004E49C6">
        <w:rPr>
          <w:cs/>
        </w:rPr>
        <w:t>สิทธิที่จะยึดหน่วงราคา ในกรณีดังต่อไปนี้</w:t>
      </w:r>
      <w:r w:rsidRPr="004E49C6">
        <w:br/>
        <w:t>                    a. </w:t>
      </w:r>
      <w:r w:rsidRPr="004E49C6">
        <w:rPr>
          <w:cs/>
        </w:rPr>
        <w:t>ผู้ซื้อพบเห็นความชำรุดบกพร่องในทรัพย์สินที่ซื้อผู้ซื้อมีสิทธิที่จะไม่ชำระราคาจนกว่าผู้ขายจะหาประกันอันสมควรให้</w:t>
      </w:r>
      <w:r w:rsidRPr="004E49C6">
        <w:t> </w:t>
      </w:r>
      <w:r w:rsidRPr="004E49C6">
        <w:br/>
        <w:t>                    b. </w:t>
      </w:r>
      <w:r w:rsidRPr="004E49C6">
        <w:rPr>
          <w:cs/>
        </w:rPr>
        <w:t>ผู้ซื้อถูกผู้รับจำนองหรือคนที่เรียกร้องเอาทรัพย์สินที่ขายนั้นขู่ว่าจะฟ้องเป็นคดีหรือมีสาเหตุที่เชื่อได้ว่าจะถูกขู่ผู้ซื้อจะชำระราคาให้ต่อเมื่อผู้ขายหาประกันให้หรือต่อเมื่อผู้ขายได้แก้ไขให้เป็นที่เรียบร้อยแล้ว</w:t>
      </w:r>
      <w:r w:rsidRPr="004E49C6">
        <w:t> </w:t>
      </w:r>
      <w:r w:rsidRPr="004E49C6">
        <w:br/>
        <w:t>                    c. </w:t>
      </w:r>
      <w:r w:rsidRPr="004E49C6">
        <w:rPr>
          <w:cs/>
        </w:rPr>
        <w:t>เมื่อมีผู้ผิดนัดไม่ส่งมอบทรัพย์สินที่ขายให้ผู้ซื้อก็ยังไม่ชำระราคาจนกว่าผู้ขายจะจัดการส่งมอบทรัพย์สินที่ขายให้</w:t>
      </w:r>
      <w:r w:rsidRPr="004E49C6">
        <w:br/>
        <w:t>          5) </w:t>
      </w:r>
      <w:r w:rsidRPr="004E49C6">
        <w:rPr>
          <w:cs/>
        </w:rPr>
        <w:t>สิทธิในการได้รับการชดใช้ค่าสินไหมทดแทนความเสียหายเมื่อผู้ขายปฏิบัติการชำระหนี้ไม่ถูกต้อง เช่น ส่งมอบทรัพย์ที่ชำรุดบกพร่องหรือทรัพย์ที่บุคคลอื่นมีสิทธิเหนือทรัพย์นั้นดีกว่าผู้ซื้อ</w:t>
      </w:r>
      <w:r w:rsidRPr="004E49C6">
        <w:t> (</w:t>
      </w:r>
      <w:r w:rsidRPr="004E49C6">
        <w:rPr>
          <w:cs/>
        </w:rPr>
        <w:t>ถูกรอนสิทธิ)</w:t>
      </w:r>
      <w:r w:rsidRPr="004E49C6">
        <w:t> </w:t>
      </w:r>
      <w:r w:rsidRPr="004E49C6">
        <w:br/>
        <w:t>          6) </w:t>
      </w:r>
      <w:r w:rsidRPr="004E49C6">
        <w:rPr>
          <w:cs/>
        </w:rPr>
        <w:t>สิทธิในการเลิกสัญญาและเรียกค่าเสียหายได้อีกตามหลักทั่วไป</w:t>
      </w:r>
      <w:r w:rsidRPr="004E49C6">
        <w:br/>
      </w:r>
      <w:r w:rsidRPr="004E49C6">
        <w:br/>
      </w:r>
      <w:r w:rsidRPr="004E49C6">
        <w:rPr>
          <w:cs/>
        </w:rPr>
        <w:t>หน้าที่และความรับผิดของผู้ซื้อ</w:t>
      </w:r>
      <w:r w:rsidRPr="004E49C6">
        <w:t> :</w:t>
      </w:r>
      <w:r w:rsidRPr="004E49C6">
        <w:br/>
        <w:t>          (1) </w:t>
      </w:r>
      <w:r w:rsidRPr="004E49C6">
        <w:rPr>
          <w:cs/>
        </w:rPr>
        <w:t>หน้าที่ในการรับมอบทรัพย์สินที่ซื้อขายตามเวลาตามสถานที่และด้วยวิธีการตามที่ตกลงกันในสัญญาซื้อขายเว้นแต่ผู้ซื้อจะมีสิทธิบอกปัดในกรณีที่เป็นสังหาริมทรัพย์เมื่อผู้ขายส่งทรัพย์สินให้มากเกินไปหรือน้อยกว่าไปกว่าที่ได้ตกลงกันไว้หรือผู้ขายส่งมอบทรัพย์สินตามที่ตกลงกันปะปนกับทรัพย์สินอย่างอื่นหรือในกรณีที่เป็นอสังหาริมทรัพย์ผู้ขายส่งมอบอสังหาริมทรัพย์นั้นมากเกินไปหรือน้อยกว่าเกินไปจาที่ได้ตกลงกันไว้</w:t>
      </w:r>
      <w:r w:rsidRPr="004E49C6">
        <w:br/>
        <w:t>          (2) </w:t>
      </w:r>
      <w:r w:rsidRPr="004E49C6">
        <w:rPr>
          <w:cs/>
        </w:rPr>
        <w:t>หน้าที่ในการชำระราคาทรัพย์สินที่ซื้อขายตามราคาที่กำหนดไว้ในสัญญาหรือตามทางการที่คู่สัญญา เคยประพฤติปฏิบัติต่อกันแต่ถ้าไม่ได้กำหนดราคาไว้เป็นที่แน่นอน ผู้ซื้อก็ต้องชำระราคาตามสมควรและการชำระราคาก็ต้องชำระภายในเวลาที่กำหนดตามสัญญาด้วยแต่ถ้าหากไม่ได้กำหนดเวลาไว้ให้ชำระราคาในเวลาเดียวกับเวลาที่ส่งมอบทรัพย์สินที่ซื้อขายนั้น</w:t>
      </w:r>
      <w:r w:rsidRPr="004E49C6">
        <w:br/>
        <w:t>          (3) </w:t>
      </w:r>
      <w:r w:rsidRPr="004E49C6">
        <w:rPr>
          <w:cs/>
        </w:rPr>
        <w:t>หน้าที่ในการชำระค่าธรรมเนียมในการซื้อขาย หากตกลงกันไว้ในสัญญาว่าให้ผู้ซื้อชำระคนเดียวทั้งหมด แต่ถ้าไม่ได้ตกลงกันไว้ผู้ซื้อก็ต้องมีหน้าที่ชำระค่าธรรมเนียมครึ่งหนึ่ง</w:t>
      </w:r>
      <w:r w:rsidRPr="004E49C6">
        <w:br/>
      </w:r>
      <w:r w:rsidRPr="004E49C6">
        <w:br/>
      </w:r>
      <w:r w:rsidRPr="004E49C6">
        <w:rPr>
          <w:cs/>
        </w:rPr>
        <w:t>สิทธิของผู้ขาย</w:t>
      </w:r>
      <w:r w:rsidRPr="004E49C6">
        <w:t> :</w:t>
      </w:r>
      <w:r w:rsidRPr="004E49C6">
        <w:br/>
        <w:t>          (1) </w:t>
      </w:r>
      <w:r w:rsidRPr="004E49C6">
        <w:rPr>
          <w:cs/>
        </w:rPr>
        <w:t>สิทธิที่จะยึดหน่วงทรัพย์สินนั้นไว้ในกรณีผู้ซื้อกลายเป็นบุคคลล่มละลายภายหลังการซื้อขาย แต่ก่อนการส่งมอบทรัพย์สินหรือในกรณีที่ผู้ซื้อล้มละลายอยู่แล้วในเวลาที่ทำการซื้อขายโดยที่ผู้ขายไม่รู้ถึงการล่มละลายนั้นหรือผู้ซื้อทำให้หลักทรัพย์ที่ให้ไว้เป็นค้ำประกัน การชำระราคานั้นเสื่อมเสียหรือลดน้อยถอยลง เช่น นายแสดซื้อตู้จากนายส้มในวันที่</w:t>
      </w:r>
      <w:r w:rsidRPr="004E49C6">
        <w:t> 1 </w:t>
      </w:r>
      <w:r w:rsidRPr="004E49C6">
        <w:rPr>
          <w:cs/>
        </w:rPr>
        <w:t>มีนาคม</w:t>
      </w:r>
      <w:r w:rsidRPr="004E49C6">
        <w:t> 2536 </w:t>
      </w:r>
      <w:r w:rsidRPr="004E49C6">
        <w:rPr>
          <w:cs/>
        </w:rPr>
        <w:t>กำหนดส่งตู้กันในวันที่</w:t>
      </w:r>
      <w:r w:rsidRPr="004E49C6">
        <w:t> 15 </w:t>
      </w:r>
      <w:r w:rsidRPr="004E49C6">
        <w:rPr>
          <w:cs/>
        </w:rPr>
        <w:t>มีนาคม</w:t>
      </w:r>
      <w:r w:rsidRPr="004E49C6">
        <w:t> 2536 </w:t>
      </w:r>
      <w:r w:rsidRPr="004E49C6">
        <w:rPr>
          <w:cs/>
        </w:rPr>
        <w:t>ชำระราคาวันที่</w:t>
      </w:r>
      <w:r w:rsidRPr="004E49C6">
        <w:t> 18 </w:t>
      </w:r>
      <w:r w:rsidRPr="004E49C6">
        <w:rPr>
          <w:cs/>
        </w:rPr>
        <w:t>มีนาคม</w:t>
      </w:r>
      <w:r w:rsidRPr="004E49C6">
        <w:t> 2536 </w:t>
      </w:r>
      <w:r w:rsidRPr="004E49C6">
        <w:rPr>
          <w:cs/>
        </w:rPr>
        <w:t>ต่อมาในวันที่</w:t>
      </w:r>
      <w:r w:rsidRPr="004E49C6">
        <w:t> 7 </w:t>
      </w:r>
      <w:r w:rsidRPr="004E49C6">
        <w:rPr>
          <w:cs/>
        </w:rPr>
        <w:t>มีนาคม</w:t>
      </w:r>
      <w:r w:rsidRPr="004E49C6">
        <w:t> 2536 </w:t>
      </w:r>
      <w:r w:rsidRPr="004E49C6">
        <w:rPr>
          <w:cs/>
        </w:rPr>
        <w:t>นายแสดถูกศาลส่งให้เป็นบุคคลล้มละลาย ดังนี้นายส้มไม่ต้องส่งตู้ให้นายแสดในวันที่</w:t>
      </w:r>
      <w:r w:rsidRPr="004E49C6">
        <w:t> 15 </w:t>
      </w:r>
      <w:r w:rsidRPr="004E49C6">
        <w:rPr>
          <w:cs/>
        </w:rPr>
        <w:t>มีนาคม</w:t>
      </w:r>
      <w:r w:rsidRPr="004E49C6">
        <w:t> 2536 </w:t>
      </w:r>
      <w:r w:rsidRPr="004E49C6">
        <w:br/>
        <w:t>          (2) </w:t>
      </w:r>
      <w:r w:rsidRPr="004E49C6">
        <w:rPr>
          <w:cs/>
        </w:rPr>
        <w:t>สิทธิที่จะเรียกให้ผู้ซื้อชำระหนี้ ซึ่งถ้าผู้ซื้อไม่ชำระผู้ขายอาจนำทรัพย์สินที่ยึดหน่วงไว้ออกขายทอดตลาดก็ได้</w:t>
      </w:r>
      <w:r w:rsidRPr="004E49C6">
        <w:br/>
      </w:r>
      <w:r w:rsidRPr="004E49C6">
        <w:lastRenderedPageBreak/>
        <w:t>          (3) </w:t>
      </w:r>
      <w:r w:rsidRPr="004E49C6">
        <w:rPr>
          <w:cs/>
        </w:rPr>
        <w:t>สิทธิในการริบมัดจำ (ถ้าได้มีการให้มัดจำกันไว้) และเรียกค่าเสียหาย</w:t>
      </w:r>
      <w:r w:rsidRPr="004E49C6">
        <w:t> </w:t>
      </w:r>
      <w:r w:rsidRPr="004E49C6">
        <w:br/>
        <w:t>          (4) </w:t>
      </w:r>
      <w:r w:rsidRPr="004E49C6">
        <w:rPr>
          <w:cs/>
        </w:rPr>
        <w:t>สิทธิในการเลิกสัญญา และเรียกค่าเสียหายได้อีก</w:t>
      </w:r>
      <w:r w:rsidRPr="004E49C6">
        <w:br/>
      </w:r>
      <w:r w:rsidRPr="004E49C6">
        <w:br/>
      </w:r>
      <w:r w:rsidRPr="004E49C6">
        <w:rPr>
          <w:cs/>
        </w:rPr>
        <w:t>อายุความในการฟ้องร้อง</w:t>
      </w:r>
      <w:r w:rsidRPr="004E49C6">
        <w:t> :</w:t>
      </w:r>
      <w:r w:rsidRPr="004E49C6">
        <w:br/>
        <w:t>          </w:t>
      </w:r>
      <w:r w:rsidRPr="004E49C6">
        <w:rPr>
          <w:cs/>
        </w:rPr>
        <w:t>เมื่อผู้ขายปฏิบัติการชำระหนี้ หรือปฏิบัติหน้าที่ตามสัญญาซื้อขายไม่ถูกต้องผู้ซื้อมีสิทธิที่จะฟ้องร้องต่อศาลภายในอายุความตามกรณี ดังต่อไปนี้</w:t>
      </w:r>
      <w:r w:rsidRPr="004E49C6">
        <w:br/>
        <w:t>          (1) </w:t>
      </w:r>
      <w:r w:rsidRPr="004E49C6">
        <w:rPr>
          <w:cs/>
        </w:rPr>
        <w:t>ในกรณีที่ผู้ขายส่งมอบทรัพย์สินให้มากเกินไปหรือน้อยเกินไปกว่าที่ได้ตกลงกันในสัญญา ผู้ซื้อจะต้องฟ้องร้องภายใน</w:t>
      </w:r>
      <w:r w:rsidRPr="004E49C6">
        <w:t> 1 </w:t>
      </w:r>
      <w:r w:rsidRPr="004E49C6">
        <w:rPr>
          <w:cs/>
        </w:rPr>
        <w:t>ปีนับแต่เวลาส่งมอบทรัพย์สิน</w:t>
      </w:r>
      <w:r w:rsidRPr="004E49C6">
        <w:t> </w:t>
      </w:r>
      <w:r w:rsidRPr="004E49C6">
        <w:br/>
        <w:t>          (2) </w:t>
      </w:r>
      <w:r w:rsidRPr="004E49C6">
        <w:rPr>
          <w:cs/>
        </w:rPr>
        <w:t>ในกรณีที่ผู้ขายส่งมอบทรัพย์สินที่ชำรุดบกพร่อง ผู้ซื้อจะต้องฟ้องร้องภายใน</w:t>
      </w:r>
      <w:r w:rsidRPr="004E49C6">
        <w:t> 1 </w:t>
      </w:r>
      <w:r w:rsidRPr="004E49C6">
        <w:rPr>
          <w:cs/>
        </w:rPr>
        <w:t>ปีนับแต่เวลาพบเห็นความชำรุดนั้น เช่น นายดำทำสัญญาซื้อขายโทรทัศน์จากนายเหลืองโดยส่งมอบโทรทัศน์กันภายในที่</w:t>
      </w:r>
      <w:r w:rsidRPr="004E49C6">
        <w:t> 5 </w:t>
      </w:r>
      <w:r w:rsidRPr="004E49C6">
        <w:rPr>
          <w:cs/>
        </w:rPr>
        <w:t>เมษายน</w:t>
      </w:r>
      <w:r w:rsidRPr="004E49C6">
        <w:t> 2536 </w:t>
      </w:r>
      <w:r w:rsidRPr="004E49C6">
        <w:rPr>
          <w:cs/>
        </w:rPr>
        <w:t>และนายดำก็รับมอบไว้แล้ว ต่อมาวันที่</w:t>
      </w:r>
      <w:r w:rsidRPr="004E49C6">
        <w:t> 20 </w:t>
      </w:r>
      <w:r w:rsidRPr="004E49C6">
        <w:rPr>
          <w:cs/>
        </w:rPr>
        <w:t>เมษายน</w:t>
      </w:r>
      <w:r w:rsidRPr="004E49C6">
        <w:t> 2536 </w:t>
      </w:r>
      <w:r w:rsidRPr="004E49C6">
        <w:rPr>
          <w:cs/>
        </w:rPr>
        <w:t>จึงพาช่างมาตรวจสอบดู ปรากฏว่าหลอดภาพเสียใช้ไม่ได้ ดังนี้นายดำก็ต้องฟ้องคดี เพื่อความชำรุดบกพร่องภายในวันที่</w:t>
      </w:r>
      <w:r w:rsidRPr="004E49C6">
        <w:t> 20 </w:t>
      </w:r>
      <w:r w:rsidRPr="004E49C6">
        <w:rPr>
          <w:cs/>
        </w:rPr>
        <w:t>เมษายน</w:t>
      </w:r>
      <w:r w:rsidRPr="004E49C6">
        <w:t> 2537 </w:t>
      </w:r>
      <w:r w:rsidRPr="004E49C6">
        <w:rPr>
          <w:cs/>
        </w:rPr>
        <w:t>การที่ไปต่อว่าทวงถามเรียกค่าเสียหายจากผู้ขายไม่ใช่การฟ้องคดี</w:t>
      </w:r>
      <w:r w:rsidRPr="004E49C6">
        <w:br/>
        <w:t>          (3) </w:t>
      </w:r>
      <w:r w:rsidRPr="004E49C6">
        <w:rPr>
          <w:cs/>
        </w:rPr>
        <w:t>ในกรณีที่มีการรอนสิทธิ ผู้ซื้อต้องฟ้องร้องภายใน</w:t>
      </w:r>
      <w:r w:rsidRPr="004E49C6">
        <w:t> 3 </w:t>
      </w:r>
      <w:r w:rsidRPr="004E49C6">
        <w:rPr>
          <w:cs/>
        </w:rPr>
        <w:t>เดือนนับแต่คำพิพากษาเดิมถึงที่สุด หรือนับตั้งแต่วันที่มีข้อตกลงยอมความกันหรือวันที่ยอมตามบุคคลภายนอก</w:t>
      </w:r>
      <w:r w:rsidRPr="004E49C6">
        <w:t> </w:t>
      </w:r>
      <w:r w:rsidRPr="004E49C6">
        <w:br/>
        <w:t>          </w:t>
      </w:r>
      <w:r w:rsidRPr="004E49C6">
        <w:rPr>
          <w:cs/>
        </w:rPr>
        <w:t>คำว่า</w:t>
      </w:r>
      <w:r w:rsidRPr="004E49C6">
        <w:t> “</w:t>
      </w:r>
      <w:r w:rsidRPr="004E49C6">
        <w:rPr>
          <w:cs/>
        </w:rPr>
        <w:t>คดีเดิม</w:t>
      </w:r>
      <w:r w:rsidRPr="004E49C6">
        <w:t>” </w:t>
      </w:r>
      <w:r w:rsidRPr="004E49C6">
        <w:rPr>
          <w:cs/>
        </w:rPr>
        <w:t>หมายถึงคดีที่เป็นความกันระหว่างผู้ซื้อกับบุคคลภายนอก โดยที่ผู้ซื้อไม่ได้เรียกผู้ขายเข้ามาเป็นโจทย์ร่วมกับตนในคดีนั้นด้วย ดังกล่าวมา</w:t>
      </w:r>
    </w:p>
    <w:p w:rsidR="00155262" w:rsidRPr="004E49C6" w:rsidRDefault="00155262" w:rsidP="004E49C6"/>
    <w:sectPr w:rsidR="00155262" w:rsidRPr="004E4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C3"/>
    <w:rsid w:val="00155262"/>
    <w:rsid w:val="004E49C6"/>
    <w:rsid w:val="006C1A97"/>
    <w:rsid w:val="00B6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19DC1-078D-416B-BC3A-D34F7546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4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TimesmediaWeb02</dc:creator>
  <cp:keywords/>
  <dc:description/>
  <cp:lastModifiedBy>TimesmediaWeb02</cp:lastModifiedBy>
  <cp:revision>2</cp:revision>
  <dcterms:created xsi:type="dcterms:W3CDTF">2021-02-12T01:56:00Z</dcterms:created>
  <dcterms:modified xsi:type="dcterms:W3CDTF">2021-02-12T01:56:00Z</dcterms:modified>
</cp:coreProperties>
</file>